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3749F" w14:textId="77777777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Program:</w:t>
      </w:r>
      <w:r w:rsidRPr="000B53BA">
        <w:rPr>
          <w:rFonts w:ascii="Calibri" w:hAnsi="Calibri" w:cs="Calibri"/>
          <w:b/>
          <w:sz w:val="22"/>
          <w:szCs w:val="22"/>
          <w:lang w:val="ro-RO"/>
        </w:rPr>
        <w:t xml:space="preserve"> 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Programul Regional Nord Vest 2021-2027</w:t>
      </w:r>
    </w:p>
    <w:p w14:paraId="34BDE635" w14:textId="3CB30861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Obiectiv de politică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D655D0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O Europă mai competitivă și mai inteligentă prin promovarea transformării economice inovatoare și inteligente și a conectivității regionale TIC</w:t>
      </w:r>
    </w:p>
    <w:p w14:paraId="74354F0D" w14:textId="519B8E26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Prioritatea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 xml:space="preserve">O regiune 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competitivă prin inovare, digitalizare și întreprinderi dinamice</w:t>
      </w:r>
    </w:p>
    <w:p w14:paraId="2E8ACB5F" w14:textId="7A278F08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 xml:space="preserve">Obiectiv specific </w:t>
      </w:r>
      <w:r w:rsidR="008F63E1" w:rsidRPr="000B53BA">
        <w:rPr>
          <w:rFonts w:ascii="Calibri" w:hAnsi="Calibri" w:cs="Calibri"/>
          <w:b/>
          <w:bCs/>
          <w:sz w:val="22"/>
          <w:szCs w:val="22"/>
          <w:lang w:val="ro-RO"/>
        </w:rPr>
        <w:t>1.3</w:t>
      </w:r>
      <w:r w:rsidRPr="000B53BA">
        <w:rPr>
          <w:rFonts w:ascii="Calibri" w:hAnsi="Calibri" w:cs="Calibri"/>
          <w:b/>
          <w:bCs/>
          <w:sz w:val="22"/>
          <w:szCs w:val="22"/>
          <w:lang w:val="ro-RO"/>
        </w:rPr>
        <w:t>.:</w:t>
      </w:r>
      <w:r w:rsidRPr="000B53B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Intensificarea creșterii durabile și a competitivității IMM-urilor și crearea de locuri de muncă în cadrul IMM-urilor, inclusiv prin investiții productive</w:t>
      </w:r>
    </w:p>
    <w:p w14:paraId="572C0BFD" w14:textId="77777777" w:rsidR="005D0688" w:rsidRPr="000B53BA" w:rsidRDefault="005D0688" w:rsidP="00B02131">
      <w:pPr>
        <w:spacing w:line="276" w:lineRule="auto"/>
        <w:jc w:val="both"/>
        <w:rPr>
          <w:rFonts w:ascii="Calibri" w:hAnsi="Calibri" w:cs="Calibri"/>
          <w:b/>
          <w:bCs/>
          <w:color w:val="365F91" w:themeColor="accent1" w:themeShade="BF"/>
          <w:sz w:val="22"/>
          <w:szCs w:val="22"/>
          <w:lang w:val="ro-RO"/>
        </w:rPr>
      </w:pPr>
    </w:p>
    <w:p w14:paraId="1DA8BDE7" w14:textId="5143165E" w:rsidR="006935BE" w:rsidRPr="000B53BA" w:rsidRDefault="006935BE" w:rsidP="00B02131">
      <w:pPr>
        <w:spacing w:line="276" w:lineRule="auto"/>
        <w:jc w:val="both"/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</w:pP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APEL DE PROIECTE: PRNV/2023/</w:t>
      </w:r>
      <w:r w:rsidR="008F63E1"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131.B</w:t>
      </w:r>
      <w:r w:rsidRPr="000B53BA">
        <w:rPr>
          <w:rFonts w:ascii="Calibri" w:hAnsi="Calibri" w:cs="Calibri"/>
          <w:b/>
          <w:color w:val="365F91" w:themeColor="accent1" w:themeShade="BF"/>
          <w:sz w:val="22"/>
          <w:szCs w:val="22"/>
          <w:lang w:val="ro-RO"/>
        </w:rPr>
        <w:t>/1</w:t>
      </w:r>
    </w:p>
    <w:p w14:paraId="60F60AC2" w14:textId="77777777" w:rsidR="006935BE" w:rsidRPr="000B53BA" w:rsidRDefault="006935BE" w:rsidP="000B53BA">
      <w:pPr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</w:p>
    <w:p w14:paraId="5A07A6E4" w14:textId="260D23B3" w:rsidR="006935BE" w:rsidRPr="000B53BA" w:rsidRDefault="006935BE" w:rsidP="00B02131">
      <w:pPr>
        <w:spacing w:line="276" w:lineRule="auto"/>
        <w:jc w:val="right"/>
        <w:rPr>
          <w:rFonts w:ascii="Calibri" w:hAnsi="Calibri" w:cs="Calibri"/>
          <w:b/>
          <w:sz w:val="28"/>
          <w:szCs w:val="28"/>
        </w:rPr>
      </w:pPr>
      <w:r w:rsidRPr="000B53BA">
        <w:rPr>
          <w:rFonts w:ascii="Calibri" w:hAnsi="Calibri" w:cs="Calibri"/>
          <w:b/>
          <w:sz w:val="28"/>
          <w:szCs w:val="28"/>
        </w:rPr>
        <w:t xml:space="preserve">Anexa </w:t>
      </w:r>
      <w:r w:rsidR="00D655D0" w:rsidRPr="000B53BA">
        <w:rPr>
          <w:rFonts w:ascii="Calibri" w:hAnsi="Calibri" w:cs="Calibri"/>
          <w:b/>
          <w:sz w:val="28"/>
          <w:szCs w:val="28"/>
        </w:rPr>
        <w:t>III.5</w:t>
      </w:r>
    </w:p>
    <w:p w14:paraId="4FABFDAD" w14:textId="77777777" w:rsidR="00E84391" w:rsidRPr="000B53BA" w:rsidRDefault="00E84391" w:rsidP="00B02131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2FECB52C" w14:textId="77777777" w:rsidR="005D0688" w:rsidRPr="000B53BA" w:rsidRDefault="004D0A4C" w:rsidP="000B53BA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B53BA">
        <w:rPr>
          <w:rFonts w:ascii="Calibri" w:hAnsi="Calibri" w:cs="Calibri"/>
          <w:b/>
          <w:sz w:val="28"/>
          <w:szCs w:val="28"/>
          <w:lang w:val="ro-RO"/>
        </w:rPr>
        <w:t xml:space="preserve">CENTRALIZATOR PRIVIND JUSTIFICAREA COSTURILOR DIRECTE </w:t>
      </w:r>
    </w:p>
    <w:p w14:paraId="0306F31F" w14:textId="4FD4C093" w:rsidR="003243F0" w:rsidRPr="000B53BA" w:rsidRDefault="004D0A4C" w:rsidP="000B53BA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0B53BA">
        <w:rPr>
          <w:rFonts w:ascii="Calibri" w:hAnsi="Calibri" w:cs="Calibri"/>
          <w:b/>
          <w:sz w:val="28"/>
          <w:szCs w:val="28"/>
          <w:lang w:val="ro-RO"/>
        </w:rPr>
        <w:t>CUPRINSE ÎN BUGETUL CERERII DE FINANȚARE</w:t>
      </w:r>
    </w:p>
    <w:p w14:paraId="0F5CF64B" w14:textId="77777777" w:rsidR="00543808" w:rsidRDefault="00543808" w:rsidP="000B53BA">
      <w:pPr>
        <w:spacing w:line="276" w:lineRule="auto"/>
        <w:jc w:val="center"/>
        <w:rPr>
          <w:rFonts w:ascii="Calibri" w:hAnsi="Calibri" w:cs="Calibri"/>
          <w:i/>
          <w:sz w:val="28"/>
          <w:szCs w:val="28"/>
          <w:lang w:val="ro-RO"/>
        </w:rPr>
      </w:pPr>
    </w:p>
    <w:p w14:paraId="477F7AEE" w14:textId="77777777" w:rsidR="00872A77" w:rsidRPr="000B53BA" w:rsidRDefault="00872A77" w:rsidP="000B53BA">
      <w:pPr>
        <w:spacing w:line="276" w:lineRule="auto"/>
        <w:jc w:val="center"/>
        <w:rPr>
          <w:rFonts w:ascii="Calibri" w:hAnsi="Calibri" w:cs="Calibri"/>
          <w:i/>
          <w:sz w:val="28"/>
          <w:szCs w:val="28"/>
          <w:lang w:val="ro-RO"/>
        </w:rPr>
      </w:pPr>
    </w:p>
    <w:p w14:paraId="38AFA70A" w14:textId="6F43AC77" w:rsidR="005D39F1" w:rsidRPr="005D0688" w:rsidRDefault="003243F0" w:rsidP="005D0688">
      <w:pPr>
        <w:spacing w:after="120"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F0733A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a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F0733A">
        <w:rPr>
          <w:rFonts w:ascii="Calibri" w:hAnsi="Calibri" w:cs="Calibri"/>
          <w:i/>
          <w:sz w:val="22"/>
          <w:szCs w:val="22"/>
          <w:lang w:val="ro-RO"/>
        </w:rPr>
        <w:t>solicitant</w:t>
      </w:r>
      <w:r w:rsidR="008F63E1" w:rsidRPr="00F0733A">
        <w:rPr>
          <w:rFonts w:ascii="Calibri" w:hAnsi="Calibri" w:cs="Calibri"/>
          <w:i/>
          <w:sz w:val="22"/>
          <w:szCs w:val="22"/>
          <w:lang w:val="ro-RO"/>
        </w:rPr>
        <w:t>,</w:t>
      </w:r>
      <w:r w:rsidR="00E44B98" w:rsidRPr="00F0733A">
        <w:rPr>
          <w:rFonts w:ascii="Calibri" w:hAnsi="Calibri" w:cs="Calibri"/>
          <w:i/>
          <w:sz w:val="22"/>
          <w:szCs w:val="22"/>
          <w:lang w:val="ro-RO"/>
        </w:rPr>
        <w:t xml:space="preserve"> </w:t>
      </w:r>
      <w:r w:rsidR="00DD5061" w:rsidRPr="00F0733A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F0733A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2BC52249" w14:textId="5A326AFF" w:rsidR="00CB7590" w:rsidRDefault="005D39F1" w:rsidP="00F0733A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F0733A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Pr="00F0733A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F0733A">
        <w:rPr>
          <w:rFonts w:ascii="Calibri" w:hAnsi="Calibri" w:cs="Calibri"/>
          <w:i/>
          <w:sz w:val="22"/>
          <w:szCs w:val="22"/>
          <w:lang w:val="ro-RO"/>
        </w:rPr>
        <w:t>(nr</w:t>
      </w:r>
      <w:r w:rsidR="00D548DF">
        <w:rPr>
          <w:rFonts w:ascii="Calibri" w:hAnsi="Calibri" w:cs="Calibri"/>
          <w:i/>
          <w:sz w:val="22"/>
          <w:szCs w:val="22"/>
          <w:lang w:val="ro-RO"/>
        </w:rPr>
        <w:t>.</w:t>
      </w:r>
      <w:r w:rsidR="005A35CF" w:rsidRPr="00F0733A">
        <w:rPr>
          <w:rFonts w:ascii="Calibri" w:hAnsi="Calibri" w:cs="Calibri"/>
          <w:i/>
          <w:sz w:val="22"/>
          <w:szCs w:val="22"/>
          <w:lang w:val="ro-RO"/>
        </w:rPr>
        <w:t xml:space="preserve"> proiect)</w:t>
      </w:r>
      <w:r w:rsidRPr="00F0733A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Pr="00F0733A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F0733A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F0733A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F0733A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F0733A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02131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F0733A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F0733A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F0733A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F0733A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F0733A">
        <w:rPr>
          <w:rFonts w:ascii="Calibri" w:hAnsi="Calibri" w:cs="Calibri"/>
          <w:sz w:val="22"/>
          <w:szCs w:val="22"/>
          <w:lang w:val="ro-RO"/>
        </w:rPr>
        <w:t>:</w:t>
      </w:r>
    </w:p>
    <w:p w14:paraId="73CCCCE9" w14:textId="77777777" w:rsidR="00872A77" w:rsidRPr="00F0733A" w:rsidRDefault="00872A77" w:rsidP="00872A77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0"/>
        <w:gridCol w:w="3877"/>
        <w:gridCol w:w="2033"/>
      </w:tblGrid>
      <w:tr w:rsidR="00153132" w:rsidRPr="005D0688" w14:paraId="369423F9" w14:textId="2CA256AC" w:rsidTr="00872A77">
        <w:tc>
          <w:tcPr>
            <w:tcW w:w="2830" w:type="dxa"/>
            <w:shd w:val="clear" w:color="auto" w:fill="365F91" w:themeFill="accent1" w:themeFillShade="BF"/>
            <w:vAlign w:val="center"/>
          </w:tcPr>
          <w:p w14:paraId="36E05D2D" w14:textId="26D8F0EE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Categorie de cost</w:t>
            </w:r>
          </w:p>
        </w:tc>
        <w:tc>
          <w:tcPr>
            <w:tcW w:w="4062" w:type="dxa"/>
            <w:shd w:val="clear" w:color="auto" w:fill="365F91" w:themeFill="accent1" w:themeFillShade="BF"/>
            <w:vAlign w:val="center"/>
          </w:tcPr>
          <w:p w14:paraId="58636921" w14:textId="0DFAFC96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Documente justificative care stau la baza stabilirii costului aferent</w:t>
            </w:r>
          </w:p>
        </w:tc>
        <w:tc>
          <w:tcPr>
            <w:tcW w:w="2118" w:type="dxa"/>
            <w:shd w:val="clear" w:color="auto" w:fill="365F91" w:themeFill="accent1" w:themeFillShade="BF"/>
            <w:vAlign w:val="center"/>
          </w:tcPr>
          <w:p w14:paraId="6AE3D029" w14:textId="02B8E577" w:rsidR="00153132" w:rsidRPr="005D0688" w:rsidRDefault="00153132" w:rsidP="00B02131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ro-RO"/>
              </w:rPr>
              <w:t>Justificarea alegerii costului</w:t>
            </w:r>
          </w:p>
        </w:tc>
      </w:tr>
      <w:tr w:rsidR="00153132" w:rsidRPr="005D0688" w14:paraId="44582640" w14:textId="40B5A044" w:rsidTr="00872A77">
        <w:tc>
          <w:tcPr>
            <w:tcW w:w="2830" w:type="dxa"/>
            <w:vAlign w:val="center"/>
          </w:tcPr>
          <w:p w14:paraId="422D03DF" w14:textId="343C42F2" w:rsidR="00153132" w:rsidRPr="005D0688" w:rsidRDefault="00153132" w:rsidP="00872A7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1" w:hanging="284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Lucrări</w:t>
            </w:r>
          </w:p>
        </w:tc>
        <w:tc>
          <w:tcPr>
            <w:tcW w:w="4062" w:type="dxa"/>
            <w:vAlign w:val="center"/>
          </w:tcPr>
          <w:p w14:paraId="55CA8C7E" w14:textId="06E11330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</w:t>
            </w:r>
            <w:r w:rsidR="009F6F3A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și/sau liste de cantități</w:t>
            </w:r>
          </w:p>
        </w:tc>
        <w:tc>
          <w:tcPr>
            <w:tcW w:w="2118" w:type="dxa"/>
            <w:vAlign w:val="center"/>
          </w:tcPr>
          <w:p w14:paraId="12D235C9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0E45C4EA" w14:textId="256614C5" w:rsidTr="00872A77">
        <w:tc>
          <w:tcPr>
            <w:tcW w:w="2830" w:type="dxa"/>
            <w:vAlign w:val="center"/>
          </w:tcPr>
          <w:p w14:paraId="04C03B59" w14:textId="123C4885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5DB16D7E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58379E9C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29364D8B" w14:textId="68CCA6BA" w:rsidTr="00872A77">
        <w:tc>
          <w:tcPr>
            <w:tcW w:w="2830" w:type="dxa"/>
            <w:vAlign w:val="center"/>
          </w:tcPr>
          <w:p w14:paraId="25A0012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0659EFB9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0E252888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04BE2B47" w14:textId="42909FA8" w:rsidTr="00872A77">
        <w:tc>
          <w:tcPr>
            <w:tcW w:w="2830" w:type="dxa"/>
            <w:vAlign w:val="center"/>
          </w:tcPr>
          <w:p w14:paraId="4CB15175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498EC23B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4149B6F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7264C3F7" w14:textId="43FDE246" w:rsidTr="00872A77">
        <w:tc>
          <w:tcPr>
            <w:tcW w:w="2830" w:type="dxa"/>
            <w:vAlign w:val="center"/>
          </w:tcPr>
          <w:p w14:paraId="1C5134D6" w14:textId="4E7F6FB3" w:rsidR="00153132" w:rsidRPr="005D0688" w:rsidRDefault="00153132" w:rsidP="00872A7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41" w:hanging="284"/>
              <w:contextualSpacing w:val="0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Utilaje/echipamente/dotări </w:t>
            </w:r>
          </w:p>
        </w:tc>
        <w:tc>
          <w:tcPr>
            <w:tcW w:w="4062" w:type="dxa"/>
            <w:vAlign w:val="center"/>
          </w:tcPr>
          <w:p w14:paraId="06F2E767" w14:textId="6F00BD63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A2796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</w:t>
            </w:r>
            <w:r w:rsidR="001E54F7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surse de fundamentare verificabile</w:t>
            </w:r>
          </w:p>
        </w:tc>
        <w:tc>
          <w:tcPr>
            <w:tcW w:w="2118" w:type="dxa"/>
            <w:vAlign w:val="center"/>
          </w:tcPr>
          <w:p w14:paraId="7DDE7383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3B111ADF" w14:textId="5A0271DB" w:rsidTr="00872A77">
        <w:tc>
          <w:tcPr>
            <w:tcW w:w="2830" w:type="dxa"/>
            <w:vAlign w:val="center"/>
          </w:tcPr>
          <w:p w14:paraId="2688B899" w14:textId="3ADDF4CC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1</w:t>
            </w:r>
          </w:p>
        </w:tc>
        <w:tc>
          <w:tcPr>
            <w:tcW w:w="4062" w:type="dxa"/>
            <w:vAlign w:val="center"/>
          </w:tcPr>
          <w:p w14:paraId="661E7F93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2AD6D5C5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13F35E0D" w14:textId="0ED3C009" w:rsidTr="00872A77">
        <w:tc>
          <w:tcPr>
            <w:tcW w:w="2830" w:type="dxa"/>
            <w:vAlign w:val="center"/>
          </w:tcPr>
          <w:p w14:paraId="1A40A924" w14:textId="67015E13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2</w:t>
            </w:r>
          </w:p>
        </w:tc>
        <w:tc>
          <w:tcPr>
            <w:tcW w:w="4062" w:type="dxa"/>
            <w:vAlign w:val="center"/>
          </w:tcPr>
          <w:p w14:paraId="3DA59289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6C7AC819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129F80F3" w14:textId="3D5B5514" w:rsidTr="00872A77">
        <w:tc>
          <w:tcPr>
            <w:tcW w:w="2830" w:type="dxa"/>
            <w:vAlign w:val="center"/>
          </w:tcPr>
          <w:p w14:paraId="7A6BC8C0" w14:textId="4B512535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Cs/>
                <w:sz w:val="22"/>
                <w:szCs w:val="22"/>
                <w:lang w:val="ro-RO"/>
              </w:rPr>
              <w:t>Utilaj/echipament/dotare 3</w:t>
            </w:r>
          </w:p>
        </w:tc>
        <w:tc>
          <w:tcPr>
            <w:tcW w:w="4062" w:type="dxa"/>
            <w:vAlign w:val="center"/>
          </w:tcPr>
          <w:p w14:paraId="14015827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73DBAC9D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153132" w:rsidRPr="005D0688" w14:paraId="226CCDE5" w14:textId="4D7A06C2" w:rsidTr="00872A77">
        <w:tc>
          <w:tcPr>
            <w:tcW w:w="2830" w:type="dxa"/>
            <w:vAlign w:val="center"/>
          </w:tcPr>
          <w:p w14:paraId="17315AF6" w14:textId="59653709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5B7B40AB" w14:textId="77777777" w:rsidR="00153132" w:rsidRPr="005D0688" w:rsidRDefault="00153132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5D6226E7" w14:textId="77777777" w:rsidR="00153132" w:rsidRPr="005D0688" w:rsidRDefault="00153132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289CDA37" w14:textId="77777777" w:rsidTr="00872A77">
        <w:tc>
          <w:tcPr>
            <w:tcW w:w="2830" w:type="dxa"/>
            <w:vAlign w:val="center"/>
          </w:tcPr>
          <w:p w14:paraId="00C1BA49" w14:textId="29E2CDBB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SERVICII</w:t>
            </w:r>
          </w:p>
        </w:tc>
        <w:tc>
          <w:tcPr>
            <w:tcW w:w="4062" w:type="dxa"/>
            <w:vAlign w:val="center"/>
          </w:tcPr>
          <w:p w14:paraId="23142F67" w14:textId="22517515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118" w:type="dxa"/>
            <w:vAlign w:val="center"/>
          </w:tcPr>
          <w:p w14:paraId="586B54B0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321BBBCD" w14:textId="77777777" w:rsidTr="00872A77">
        <w:tc>
          <w:tcPr>
            <w:tcW w:w="2830" w:type="dxa"/>
            <w:vAlign w:val="center"/>
          </w:tcPr>
          <w:p w14:paraId="246C2BED" w14:textId="1AFD42A4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64DDE28F" w14:textId="77777777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2F498262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4F2E652F" w14:textId="77777777" w:rsidTr="00872A77">
        <w:tc>
          <w:tcPr>
            <w:tcW w:w="2830" w:type="dxa"/>
            <w:vAlign w:val="center"/>
          </w:tcPr>
          <w:p w14:paraId="6D0064E9" w14:textId="513EB8F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ALTE CHELTUIELI</w:t>
            </w:r>
          </w:p>
        </w:tc>
        <w:tc>
          <w:tcPr>
            <w:tcW w:w="4062" w:type="dxa"/>
            <w:vAlign w:val="center"/>
          </w:tcPr>
          <w:p w14:paraId="432C3CC0" w14:textId="2A055E01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118" w:type="dxa"/>
            <w:vAlign w:val="center"/>
          </w:tcPr>
          <w:p w14:paraId="13236034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1313BA06" w14:textId="77777777" w:rsidTr="00872A77">
        <w:tc>
          <w:tcPr>
            <w:tcW w:w="2830" w:type="dxa"/>
            <w:vAlign w:val="center"/>
          </w:tcPr>
          <w:p w14:paraId="41ECA20D" w14:textId="00F2566A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062" w:type="dxa"/>
            <w:vAlign w:val="center"/>
          </w:tcPr>
          <w:p w14:paraId="2E11AEBB" w14:textId="77777777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2118" w:type="dxa"/>
            <w:vAlign w:val="center"/>
          </w:tcPr>
          <w:p w14:paraId="776905E2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560F9F" w:rsidRPr="005D0688" w14:paraId="3A257D4B" w14:textId="77777777" w:rsidTr="00872A77">
        <w:tc>
          <w:tcPr>
            <w:tcW w:w="2830" w:type="dxa"/>
            <w:vAlign w:val="center"/>
          </w:tcPr>
          <w:p w14:paraId="76D422A9" w14:textId="41E28232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CHELTUIELI CU ACTIVE NECORPORALE</w:t>
            </w:r>
          </w:p>
        </w:tc>
        <w:tc>
          <w:tcPr>
            <w:tcW w:w="4062" w:type="dxa"/>
            <w:vAlign w:val="center"/>
          </w:tcPr>
          <w:p w14:paraId="4342AD39" w14:textId="2AF408C2" w:rsidR="00560F9F" w:rsidRPr="005D0688" w:rsidRDefault="00560F9F" w:rsidP="00872A7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Oferte de preț/printscreen</w:t>
            </w:r>
            <w:r w:rsidR="00655E51" w:rsidRPr="005D0688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/alte surse de fundamentare verificabile</w:t>
            </w:r>
          </w:p>
        </w:tc>
        <w:tc>
          <w:tcPr>
            <w:tcW w:w="2118" w:type="dxa"/>
            <w:vAlign w:val="center"/>
          </w:tcPr>
          <w:p w14:paraId="6FFC390C" w14:textId="77777777" w:rsidR="00560F9F" w:rsidRPr="005D0688" w:rsidRDefault="00560F9F" w:rsidP="00872A7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0A1A8BF" w14:textId="77777777" w:rsidR="00E44B98" w:rsidRPr="00F0733A" w:rsidRDefault="00E44B98" w:rsidP="00B02131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F0733A" w:rsidRDefault="00867FA8" w:rsidP="00F0733A">
      <w:pPr>
        <w:spacing w:after="120"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F0733A">
        <w:rPr>
          <w:rFonts w:ascii="Calibri" w:hAnsi="Calibri" w:cs="Calibri"/>
          <w:sz w:val="22"/>
          <w:szCs w:val="22"/>
          <w:lang w:val="ro-RO"/>
        </w:rPr>
        <w:t>Docume</w:t>
      </w:r>
      <w:r w:rsidR="00205E72" w:rsidRPr="00F0733A">
        <w:rPr>
          <w:rFonts w:ascii="Calibri" w:hAnsi="Calibri" w:cs="Calibri"/>
          <w:sz w:val="22"/>
          <w:szCs w:val="22"/>
          <w:lang w:val="ro-RO"/>
        </w:rPr>
        <w:t>n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F0733A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>t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F0733A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F0733A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F0733A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F0733A">
        <w:rPr>
          <w:rFonts w:ascii="Calibri" w:hAnsi="Calibri" w:cs="Calibri"/>
          <w:sz w:val="22"/>
          <w:szCs w:val="22"/>
          <w:lang w:val="ro-RO"/>
        </w:rPr>
        <w:t>.</w:t>
      </w:r>
    </w:p>
    <w:p w14:paraId="1F47B5B7" w14:textId="1D12ECCC" w:rsidR="002F331D" w:rsidRPr="00F0733A" w:rsidRDefault="002F331D" w:rsidP="00B02131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F0733A" w:rsidRDefault="002F331D" w:rsidP="00B02131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F0733A" w14:paraId="26329926" w14:textId="77777777" w:rsidTr="00543808">
        <w:tc>
          <w:tcPr>
            <w:tcW w:w="4703" w:type="dxa"/>
          </w:tcPr>
          <w:p w14:paraId="129517A3" w14:textId="5D1C5F17" w:rsidR="00543808" w:rsidRPr="009667AD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Semnătură </w:t>
            </w:r>
            <w:r w:rsidR="00787E61"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9667AD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0C8D2C1B" w:rsidR="00543808" w:rsidRPr="009667AD" w:rsidRDefault="00543808" w:rsidP="00F0733A">
            <w:pPr>
              <w:tabs>
                <w:tab w:val="left" w:pos="3110"/>
              </w:tabs>
              <w:spacing w:after="120"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 xml:space="preserve">                                                 Data:</w:t>
            </w:r>
            <w:r w:rsidR="002B132C" w:rsidRPr="009667AD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ab/>
            </w:r>
          </w:p>
        </w:tc>
      </w:tr>
      <w:tr w:rsidR="00543808" w:rsidRPr="00F0733A" w14:paraId="0BA08C5B" w14:textId="77777777" w:rsidTr="00543808">
        <w:tc>
          <w:tcPr>
            <w:tcW w:w="4703" w:type="dxa"/>
          </w:tcPr>
          <w:p w14:paraId="7E2A10FB" w14:textId="77777777" w:rsidR="00543808" w:rsidRPr="00F0733A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F0733A" w:rsidRDefault="00543808" w:rsidP="00F0733A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</w:tr>
    </w:tbl>
    <w:p w14:paraId="1DD11811" w14:textId="776E4A11" w:rsidR="00AC6ABC" w:rsidRPr="00F0733A" w:rsidRDefault="00AC6ABC" w:rsidP="00F0733A">
      <w:pPr>
        <w:spacing w:after="120" w:line="276" w:lineRule="auto"/>
        <w:rPr>
          <w:rFonts w:ascii="Calibri" w:hAnsi="Calibri" w:cs="Calibri"/>
          <w:sz w:val="22"/>
          <w:szCs w:val="22"/>
          <w:lang w:val="ro-RO"/>
        </w:rPr>
      </w:pPr>
    </w:p>
    <w:sectPr w:rsidR="00AC6ABC" w:rsidRPr="00F0733A" w:rsidSect="001632F1">
      <w:headerReference w:type="default" r:id="rId11"/>
      <w:footerReference w:type="default" r:id="rId12"/>
      <w:headerReference w:type="first" r:id="rId13"/>
      <w:footerReference w:type="first" r:id="rId14"/>
      <w:pgSz w:w="11900" w:h="16840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6DA1A" w14:textId="77777777" w:rsidR="0026116F" w:rsidRDefault="0026116F" w:rsidP="003240BD">
      <w:r>
        <w:separator/>
      </w:r>
    </w:p>
  </w:endnote>
  <w:endnote w:type="continuationSeparator" w:id="0">
    <w:p w14:paraId="09CE4F61" w14:textId="77777777" w:rsidR="0026116F" w:rsidRDefault="0026116F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  <w:szCs w:val="20"/>
      </w:rPr>
      <w:id w:val="-1851015663"/>
      <w:docPartObj>
        <w:docPartGallery w:val="Page Numbers (Bottom of Page)"/>
        <w:docPartUnique/>
      </w:docPartObj>
    </w:sdtPr>
    <w:sdtEndPr/>
    <w:sdtContent>
      <w:p w14:paraId="7DFBD359" w14:textId="77777777" w:rsidR="006D1883" w:rsidRPr="00124824" w:rsidRDefault="006D1883" w:rsidP="006D1883">
        <w:pPr>
          <w:pStyle w:val="Footer"/>
          <w:jc w:val="right"/>
          <w:rPr>
            <w:rFonts w:asciiTheme="majorHAnsi" w:hAnsiTheme="majorHAnsi" w:cstheme="majorHAnsi"/>
            <w:sz w:val="20"/>
            <w:szCs w:val="20"/>
          </w:rPr>
        </w:pPr>
      </w:p>
      <w:p w14:paraId="391F3D43" w14:textId="35441BFA" w:rsidR="00E81CFC" w:rsidRPr="00E81CFC" w:rsidRDefault="0097758F" w:rsidP="00E81CFC">
        <w:pPr>
          <w:tabs>
            <w:tab w:val="center" w:pos="4320"/>
            <w:tab w:val="right" w:pos="8640"/>
          </w:tabs>
          <w:jc w:val="right"/>
          <w:rPr>
            <w:rFonts w:ascii="Calibri" w:eastAsia="Times New Roman" w:hAnsi="Calibri" w:cs="Calibri"/>
            <w:sz w:val="20"/>
            <w:lang w:val="ro-RO"/>
          </w:rPr>
        </w:pPr>
        <w:r w:rsidRPr="0097758F">
          <w:rPr>
            <w:rFonts w:ascii="Calibri" w:eastAsia="Times New Roman" w:hAnsi="Calibri" w:cs="Calibri"/>
            <w:sz w:val="20"/>
            <w:lang w:val="ro-RO"/>
          </w:rPr>
          <w:fldChar w:fldCharType="begin"/>
        </w:r>
        <w:r w:rsidRPr="0097758F">
          <w:rPr>
            <w:rFonts w:ascii="Calibri" w:eastAsia="Times New Roman" w:hAnsi="Calibri" w:cs="Calibri"/>
            <w:sz w:val="20"/>
            <w:lang w:val="ro-RO"/>
          </w:rPr>
          <w:instrText xml:space="preserve"> PAGE   \* MERGEFORMAT </w:instrText>
        </w:r>
        <w:r w:rsidRPr="0097758F">
          <w:rPr>
            <w:rFonts w:ascii="Calibri" w:eastAsia="Times New Roman" w:hAnsi="Calibri" w:cs="Calibri"/>
            <w:sz w:val="20"/>
            <w:lang w:val="ro-RO"/>
          </w:rPr>
          <w:fldChar w:fldCharType="separate"/>
        </w:r>
        <w:r w:rsidRPr="0097758F">
          <w:rPr>
            <w:rFonts w:ascii="Calibri" w:eastAsia="Times New Roman" w:hAnsi="Calibri" w:cs="Calibri"/>
            <w:sz w:val="20"/>
            <w:lang w:val="ro-RO"/>
          </w:rPr>
          <w:t>2</w:t>
        </w:r>
        <w:r w:rsidRPr="0097758F">
          <w:rPr>
            <w:rFonts w:ascii="Calibri" w:eastAsia="Times New Roman" w:hAnsi="Calibri" w:cs="Calibri"/>
            <w:noProof/>
            <w:sz w:val="20"/>
            <w:lang w:val="ro-RO"/>
          </w:rPr>
          <w:fldChar w:fldCharType="end"/>
        </w:r>
      </w:p>
      <w:p w14:paraId="7E7DF87F" w14:textId="77777777" w:rsidR="00E81CFC" w:rsidRPr="00E81CFC" w:rsidRDefault="00E81CFC" w:rsidP="00E81CFC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E81CFC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F98B547" wp14:editId="606F3530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41B31314" w14:textId="77777777" w:rsidR="00E81CFC" w:rsidRPr="00E81CFC" w:rsidRDefault="00E81CFC" w:rsidP="00E81CFC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2E02A3A4" w:rsidR="00324B2F" w:rsidRPr="00E81CFC" w:rsidRDefault="00E81CFC" w:rsidP="00E81CFC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E81CFC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E81CFC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5F689" w14:textId="77777777" w:rsidR="00153E15" w:rsidRPr="000B53BA" w:rsidRDefault="00153E15" w:rsidP="00153E15">
    <w:pPr>
      <w:tabs>
        <w:tab w:val="center" w:pos="4320"/>
        <w:tab w:val="right" w:pos="8640"/>
      </w:tabs>
      <w:spacing w:line="276" w:lineRule="auto"/>
      <w:jc w:val="right"/>
      <w:rPr>
        <w:rFonts w:ascii="Calibri" w:eastAsia="Times New Roman" w:hAnsi="Calibri" w:cs="Calibri"/>
        <w:color w:val="333333"/>
        <w:sz w:val="20"/>
        <w:szCs w:val="20"/>
        <w:lang w:val="ro-RO"/>
      </w:rPr>
    </w:pPr>
  </w:p>
  <w:p w14:paraId="54A25C9D" w14:textId="471A77E2" w:rsidR="00153E15" w:rsidRPr="000B53BA" w:rsidRDefault="00153E15" w:rsidP="00153E15">
    <w:pPr>
      <w:tabs>
        <w:tab w:val="center" w:pos="4320"/>
        <w:tab w:val="right" w:pos="8640"/>
      </w:tabs>
      <w:spacing w:line="276" w:lineRule="auto"/>
      <w:jc w:val="right"/>
      <w:rPr>
        <w:rFonts w:ascii="Calibri" w:eastAsia="Times New Roman" w:hAnsi="Calibri" w:cs="Calibri"/>
        <w:sz w:val="20"/>
        <w:lang w:val="ro-RO"/>
      </w:rPr>
    </w:pP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begin"/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instrText xml:space="preserve"> PAGE </w:instrText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separate"/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t>1</w:t>
    </w:r>
    <w:r w:rsidRPr="000B53BA">
      <w:rPr>
        <w:rFonts w:ascii="Calibri" w:eastAsia="Times New Roman" w:hAnsi="Calibri" w:cs="Calibri"/>
        <w:color w:val="333333"/>
        <w:sz w:val="20"/>
        <w:szCs w:val="20"/>
        <w:lang w:val="ro-RO"/>
      </w:rPr>
      <w:fldChar w:fldCharType="end"/>
    </w:r>
  </w:p>
  <w:p w14:paraId="73C7D2DE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  <w:r w:rsidRPr="00153E15">
      <w:rPr>
        <w:rFonts w:ascii="Calibri" w:eastAsia="Times New Roman" w:hAnsi="Calibri" w:cs="Calibri"/>
        <w:noProof/>
        <w:sz w:val="20"/>
        <w:lang w:val="ro-RO"/>
      </w:rPr>
      <w:drawing>
        <wp:anchor distT="0" distB="0" distL="114300" distR="114300" simplePos="0" relativeHeight="251665408" behindDoc="0" locked="0" layoutInCell="1" allowOverlap="1" wp14:anchorId="5DD84BD9" wp14:editId="4DE29C2C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211563632" name="Picture 1211563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53F174B3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rPr>
        <w:rFonts w:ascii="Calibri" w:eastAsia="Times New Roman" w:hAnsi="Calibri" w:cs="Calibri"/>
        <w:sz w:val="20"/>
        <w:lang w:val="ro-RO"/>
      </w:rPr>
    </w:pPr>
  </w:p>
  <w:p w14:paraId="7116E026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noProof/>
        <w:color w:val="002060"/>
        <w:sz w:val="18"/>
        <w:szCs w:val="18"/>
        <w:lang w:val="ro-RO" w:eastAsia="ro-RO"/>
      </w:rPr>
      <w:t>www.regionordvest.ro</w:t>
    </w: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 xml:space="preserve">  I  www.nord-vest.ro</w:t>
    </w:r>
  </w:p>
  <w:p w14:paraId="15A20BF1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</w:p>
  <w:p w14:paraId="04B0D307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0E9C690C" w14:textId="77777777" w:rsidR="00153E15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Calea Dorobanților nr. 3, Cluj-Napoca, Cluj, Cod poștal: 400118</w:t>
    </w:r>
  </w:p>
  <w:p w14:paraId="6C4C295D" w14:textId="488F9380" w:rsidR="00036048" w:rsidRPr="00153E15" w:rsidRDefault="00153E15" w:rsidP="00153E15">
    <w:pPr>
      <w:tabs>
        <w:tab w:val="center" w:pos="4320"/>
        <w:tab w:val="right" w:pos="8640"/>
      </w:tabs>
      <w:spacing w:line="276" w:lineRule="auto"/>
      <w:jc w:val="center"/>
      <w:rPr>
        <w:rFonts w:ascii="Calibri" w:eastAsia="Times New Roman" w:hAnsi="Calibri" w:cs="Calibri"/>
        <w:b/>
        <w:color w:val="002060"/>
        <w:sz w:val="18"/>
        <w:szCs w:val="18"/>
        <w:lang w:val="ro-RO"/>
      </w:rPr>
    </w:pPr>
    <w:r w:rsidRPr="00153E15">
      <w:rPr>
        <w:rFonts w:ascii="Calibri" w:eastAsia="Times New Roman" w:hAnsi="Calibri" w:cs="Calibri"/>
        <w:b/>
        <w:color w:val="002060"/>
        <w:sz w:val="18"/>
        <w:szCs w:val="18"/>
        <w:lang w:val="ro-RO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55473" w14:textId="77777777" w:rsidR="0026116F" w:rsidRDefault="0026116F" w:rsidP="003240BD">
      <w:r>
        <w:separator/>
      </w:r>
    </w:p>
  </w:footnote>
  <w:footnote w:type="continuationSeparator" w:id="0">
    <w:p w14:paraId="741C7246" w14:textId="77777777" w:rsidR="0026116F" w:rsidRDefault="0026116F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D26AC" w14:textId="77777777" w:rsidR="00611035" w:rsidRPr="000B53BA" w:rsidRDefault="00611035" w:rsidP="00611035">
    <w:pPr>
      <w:pStyle w:val="Header"/>
      <w:tabs>
        <w:tab w:val="clear" w:pos="4536"/>
        <w:tab w:val="clear" w:pos="9072"/>
        <w:tab w:val="left" w:pos="1920"/>
      </w:tabs>
      <w:rPr>
        <w:rFonts w:ascii="Calibri" w:hAnsi="Calibri" w:cs="Calibri"/>
        <w:sz w:val="22"/>
        <w:szCs w:val="22"/>
      </w:rPr>
    </w:pPr>
    <w:r w:rsidRPr="000B53BA">
      <w:rPr>
        <w:rFonts w:ascii="Calibri" w:hAnsi="Calibri" w:cs="Calibri"/>
        <w:noProof/>
        <w:sz w:val="22"/>
        <w:szCs w:val="22"/>
      </w:rPr>
      <w:drawing>
        <wp:inline distT="0" distB="0" distL="0" distR="0" wp14:anchorId="685171FE" wp14:editId="178F117D">
          <wp:extent cx="5724525" cy="619125"/>
          <wp:effectExtent l="0" t="0" r="9525" b="9525"/>
          <wp:docPr id="164846868" name="Picture 1648468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86F56C" w14:textId="77777777" w:rsidR="00611035" w:rsidRPr="000B53BA" w:rsidRDefault="00611035">
    <w:pPr>
      <w:pStyle w:val="Header"/>
      <w:rPr>
        <w:rFonts w:ascii="Calibri" w:hAnsi="Calibri" w:cs="Calibri"/>
        <w:sz w:val="22"/>
        <w:szCs w:val="22"/>
      </w:rPr>
    </w:pPr>
  </w:p>
  <w:p w14:paraId="4FC3A10D" w14:textId="77777777" w:rsidR="002C1E9C" w:rsidRPr="000B53BA" w:rsidRDefault="002C1E9C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36048"/>
    <w:rsid w:val="00040A31"/>
    <w:rsid w:val="000A1AAF"/>
    <w:rsid w:val="000B53BA"/>
    <w:rsid w:val="000C5C2B"/>
    <w:rsid w:val="001026B5"/>
    <w:rsid w:val="0012395C"/>
    <w:rsid w:val="00124824"/>
    <w:rsid w:val="0013486A"/>
    <w:rsid w:val="00153132"/>
    <w:rsid w:val="00153E15"/>
    <w:rsid w:val="001632F1"/>
    <w:rsid w:val="001730AD"/>
    <w:rsid w:val="001B003D"/>
    <w:rsid w:val="001C2C45"/>
    <w:rsid w:val="001E54F7"/>
    <w:rsid w:val="002039F3"/>
    <w:rsid w:val="00205E72"/>
    <w:rsid w:val="00243197"/>
    <w:rsid w:val="00246351"/>
    <w:rsid w:val="0025240E"/>
    <w:rsid w:val="0026116F"/>
    <w:rsid w:val="00261C58"/>
    <w:rsid w:val="0026297E"/>
    <w:rsid w:val="002B132C"/>
    <w:rsid w:val="002C1E9C"/>
    <w:rsid w:val="002F331D"/>
    <w:rsid w:val="002F6563"/>
    <w:rsid w:val="003240BD"/>
    <w:rsid w:val="003243F0"/>
    <w:rsid w:val="00324B2F"/>
    <w:rsid w:val="00344A48"/>
    <w:rsid w:val="003552FE"/>
    <w:rsid w:val="003867B5"/>
    <w:rsid w:val="003868FA"/>
    <w:rsid w:val="0039114C"/>
    <w:rsid w:val="003D058B"/>
    <w:rsid w:val="00441D18"/>
    <w:rsid w:val="004A17F9"/>
    <w:rsid w:val="004B608D"/>
    <w:rsid w:val="004C2BB3"/>
    <w:rsid w:val="004D0A4C"/>
    <w:rsid w:val="004D7547"/>
    <w:rsid w:val="004E12AB"/>
    <w:rsid w:val="00525769"/>
    <w:rsid w:val="00543808"/>
    <w:rsid w:val="00560F9F"/>
    <w:rsid w:val="005A35CF"/>
    <w:rsid w:val="005C30DF"/>
    <w:rsid w:val="005D0688"/>
    <w:rsid w:val="005D39F1"/>
    <w:rsid w:val="00611035"/>
    <w:rsid w:val="00637C12"/>
    <w:rsid w:val="00655E51"/>
    <w:rsid w:val="006935BE"/>
    <w:rsid w:val="006C6726"/>
    <w:rsid w:val="006D1883"/>
    <w:rsid w:val="006E279F"/>
    <w:rsid w:val="006E4AB9"/>
    <w:rsid w:val="006F5DD8"/>
    <w:rsid w:val="00741A9C"/>
    <w:rsid w:val="00750479"/>
    <w:rsid w:val="00780985"/>
    <w:rsid w:val="00786111"/>
    <w:rsid w:val="00787E61"/>
    <w:rsid w:val="007A4CC0"/>
    <w:rsid w:val="007E1018"/>
    <w:rsid w:val="007E3A30"/>
    <w:rsid w:val="00812418"/>
    <w:rsid w:val="0084073D"/>
    <w:rsid w:val="00867FA8"/>
    <w:rsid w:val="00872A77"/>
    <w:rsid w:val="008E1926"/>
    <w:rsid w:val="008F3872"/>
    <w:rsid w:val="008F63E1"/>
    <w:rsid w:val="008F786B"/>
    <w:rsid w:val="00900284"/>
    <w:rsid w:val="0091227D"/>
    <w:rsid w:val="009128D4"/>
    <w:rsid w:val="009223DC"/>
    <w:rsid w:val="00933741"/>
    <w:rsid w:val="00960ED8"/>
    <w:rsid w:val="009667AD"/>
    <w:rsid w:val="00966867"/>
    <w:rsid w:val="00973F7F"/>
    <w:rsid w:val="0097758F"/>
    <w:rsid w:val="009D2F0B"/>
    <w:rsid w:val="009E5125"/>
    <w:rsid w:val="009F6F3A"/>
    <w:rsid w:val="00A27961"/>
    <w:rsid w:val="00A308FB"/>
    <w:rsid w:val="00A31F5C"/>
    <w:rsid w:val="00A45AD9"/>
    <w:rsid w:val="00A67626"/>
    <w:rsid w:val="00A975EE"/>
    <w:rsid w:val="00AC6ABC"/>
    <w:rsid w:val="00AC70B6"/>
    <w:rsid w:val="00B02131"/>
    <w:rsid w:val="00B25B78"/>
    <w:rsid w:val="00B32B45"/>
    <w:rsid w:val="00B45353"/>
    <w:rsid w:val="00B472DA"/>
    <w:rsid w:val="00B84109"/>
    <w:rsid w:val="00BA488D"/>
    <w:rsid w:val="00BA5355"/>
    <w:rsid w:val="00BA5509"/>
    <w:rsid w:val="00BA74AB"/>
    <w:rsid w:val="00BF5CA2"/>
    <w:rsid w:val="00C01303"/>
    <w:rsid w:val="00C03601"/>
    <w:rsid w:val="00C53131"/>
    <w:rsid w:val="00C637C7"/>
    <w:rsid w:val="00CA62B5"/>
    <w:rsid w:val="00CB7590"/>
    <w:rsid w:val="00CC1543"/>
    <w:rsid w:val="00CD653F"/>
    <w:rsid w:val="00D049F7"/>
    <w:rsid w:val="00D533C1"/>
    <w:rsid w:val="00D548DF"/>
    <w:rsid w:val="00D655D0"/>
    <w:rsid w:val="00DD5061"/>
    <w:rsid w:val="00DE486C"/>
    <w:rsid w:val="00E02B39"/>
    <w:rsid w:val="00E3572D"/>
    <w:rsid w:val="00E37D6C"/>
    <w:rsid w:val="00E44B98"/>
    <w:rsid w:val="00E81CFC"/>
    <w:rsid w:val="00E84391"/>
    <w:rsid w:val="00F0733A"/>
    <w:rsid w:val="00F255C2"/>
    <w:rsid w:val="00F82DBE"/>
    <w:rsid w:val="00F910C4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74D26F-AD2B-40A1-A376-59582ABD1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Denisa Pop</cp:lastModifiedBy>
  <cp:revision>23</cp:revision>
  <cp:lastPrinted>2016-07-08T12:56:00Z</cp:lastPrinted>
  <dcterms:created xsi:type="dcterms:W3CDTF">2023-06-23T08:31:00Z</dcterms:created>
  <dcterms:modified xsi:type="dcterms:W3CDTF">2023-07-31T07:30:00Z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